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9" w:rsidRPr="00AC3F60" w:rsidRDefault="007F2889" w:rsidP="007F2889">
      <w:pPr>
        <w:shd w:val="clear" w:color="auto" w:fill="FFFFFF"/>
        <w:spacing w:before="300" w:after="150" w:line="240" w:lineRule="auto"/>
        <w:jc w:val="center"/>
        <w:outlineLvl w:val="1"/>
        <w:rPr>
          <w:rFonts w:ascii="PT Sans" w:hAnsi="PT Sans" w:cs="Times New Roman"/>
          <w:caps/>
          <w:color w:val="000000"/>
          <w:sz w:val="42"/>
          <w:szCs w:val="42"/>
          <w:lang w:eastAsia="ru-RU"/>
        </w:rPr>
      </w:pPr>
      <w:r w:rsidRPr="00AC3F60">
        <w:rPr>
          <w:rFonts w:ascii="PT Sans" w:hAnsi="PT Sans" w:cs="Times New Roman"/>
          <w:caps/>
          <w:color w:val="000000"/>
          <w:sz w:val="42"/>
          <w:szCs w:val="42"/>
          <w:lang w:eastAsia="ru-RU"/>
        </w:rPr>
        <w:t>СРАВНИТЕЛЬНЫЕ ХАРАКТЕРИСТИКИ</w:t>
      </w:r>
      <w:r>
        <w:rPr>
          <w:rFonts w:ascii="PT Sans" w:hAnsi="PT Sans" w:cs="Times New Roman"/>
          <w:caps/>
          <w:color w:val="000000"/>
          <w:sz w:val="42"/>
          <w:szCs w:val="42"/>
          <w:lang w:eastAsia="ru-RU"/>
        </w:rPr>
        <w:t xml:space="preserve"> армирующих добавок</w:t>
      </w:r>
    </w:p>
    <w:tbl>
      <w:tblPr>
        <w:tblStyle w:val="a7"/>
        <w:tblW w:w="15026" w:type="dxa"/>
        <w:tblInd w:w="392" w:type="dxa"/>
        <w:tblLayout w:type="fixed"/>
        <w:tblLook w:val="04A0"/>
      </w:tblPr>
      <w:tblGrid>
        <w:gridCol w:w="1984"/>
        <w:gridCol w:w="1560"/>
        <w:gridCol w:w="1559"/>
        <w:gridCol w:w="1843"/>
        <w:gridCol w:w="1842"/>
        <w:gridCol w:w="1701"/>
        <w:gridCol w:w="1701"/>
        <w:gridCol w:w="1418"/>
        <w:gridCol w:w="1418"/>
      </w:tblGrid>
      <w:tr w:rsidR="00A50A1A" w:rsidRPr="006B64FE" w:rsidTr="00990C9D">
        <w:tc>
          <w:tcPr>
            <w:tcW w:w="1984" w:type="dxa"/>
            <w:vAlign w:val="center"/>
          </w:tcPr>
          <w:p w:rsidR="00A50A1A" w:rsidRPr="006B64FE" w:rsidRDefault="00A50A1A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A50A1A" w:rsidRPr="006B64FE" w:rsidRDefault="00A50A1A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</w:rPr>
              <w:t>Продукция ООО «ИНКОМСТРОЙ»</w:t>
            </w:r>
          </w:p>
        </w:tc>
        <w:tc>
          <w:tcPr>
            <w:tcW w:w="6238" w:type="dxa"/>
            <w:gridSpan w:val="4"/>
            <w:vAlign w:val="center"/>
          </w:tcPr>
          <w:p w:rsidR="00A50A1A" w:rsidRPr="006B64FE" w:rsidRDefault="00A50A1A" w:rsidP="006841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Продукция сторонних производителей</w:t>
            </w:r>
          </w:p>
          <w:p w:rsidR="00A50A1A" w:rsidRPr="006B64FE" w:rsidRDefault="00A50A1A" w:rsidP="006841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(из открытых источников)</w:t>
            </w:r>
          </w:p>
        </w:tc>
      </w:tr>
      <w:tr w:rsidR="006B64FE" w:rsidRPr="006B64FE" w:rsidTr="00A50A1A">
        <w:trPr>
          <w:trHeight w:val="1049"/>
        </w:trPr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  <w:lang w:val="en-US"/>
              </w:rPr>
              <w:t xml:space="preserve">FIBRA </w:t>
            </w:r>
            <w:r w:rsidRPr="006B64FE">
              <w:rPr>
                <w:b/>
                <w:spacing w:val="2"/>
                <w:sz w:val="18"/>
                <w:szCs w:val="18"/>
              </w:rPr>
              <w:t>№1</w:t>
            </w:r>
          </w:p>
          <w:p w:rsidR="006B64FE" w:rsidRPr="006B64FE" w:rsidRDefault="006B64FE" w:rsidP="0072280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</w:rPr>
              <w:t>Базальтовая</w:t>
            </w:r>
          </w:p>
          <w:p w:rsidR="006B64FE" w:rsidRPr="006B64FE" w:rsidRDefault="0057635F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12мм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</w:p>
          <w:p w:rsidR="006B64FE" w:rsidRPr="006B64FE" w:rsidRDefault="006B64FE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  <w:lang w:val="en-US"/>
              </w:rPr>
              <w:t xml:space="preserve">FIBRA </w:t>
            </w:r>
            <w:r w:rsidRPr="006B64FE">
              <w:rPr>
                <w:b/>
                <w:spacing w:val="2"/>
                <w:sz w:val="18"/>
                <w:szCs w:val="18"/>
              </w:rPr>
              <w:t>№1</w:t>
            </w:r>
          </w:p>
          <w:p w:rsidR="006B64FE" w:rsidRPr="006B64FE" w:rsidRDefault="006B64FE" w:rsidP="0072280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  <w:lang w:val="en-US"/>
              </w:rPr>
            </w:pPr>
            <w:r w:rsidRPr="006B64FE">
              <w:rPr>
                <w:b/>
                <w:spacing w:val="2"/>
                <w:sz w:val="18"/>
                <w:szCs w:val="18"/>
              </w:rPr>
              <w:t>Полиэфирная</w:t>
            </w:r>
          </w:p>
          <w:p w:rsidR="006B64FE" w:rsidRPr="006B64FE" w:rsidRDefault="006B64FE" w:rsidP="0072280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</w:rPr>
              <w:t>высокопрочная</w:t>
            </w:r>
          </w:p>
          <w:p w:rsidR="006B64FE" w:rsidRPr="006B64FE" w:rsidRDefault="0057635F" w:rsidP="00C7722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12мм</w:t>
            </w:r>
          </w:p>
        </w:tc>
        <w:tc>
          <w:tcPr>
            <w:tcW w:w="1843" w:type="dxa"/>
            <w:vAlign w:val="center"/>
          </w:tcPr>
          <w:p w:rsidR="006B64FE" w:rsidRPr="006B64FE" w:rsidRDefault="006B64FE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</w:p>
          <w:p w:rsidR="006B64FE" w:rsidRPr="0057635F" w:rsidRDefault="006B64FE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  <w:lang w:val="en-US"/>
              </w:rPr>
              <w:t>FIBRA</w:t>
            </w:r>
            <w:r w:rsidRPr="006B64FE">
              <w:rPr>
                <w:b/>
                <w:spacing w:val="2"/>
                <w:sz w:val="18"/>
                <w:szCs w:val="18"/>
              </w:rPr>
              <w:t xml:space="preserve"> №1</w:t>
            </w:r>
            <w:r w:rsidR="0057635F">
              <w:rPr>
                <w:b/>
                <w:spacing w:val="2"/>
                <w:sz w:val="18"/>
                <w:szCs w:val="18"/>
              </w:rPr>
              <w:t xml:space="preserve"> </w:t>
            </w:r>
            <w:r w:rsidR="0057635F">
              <w:rPr>
                <w:b/>
                <w:spacing w:val="2"/>
                <w:sz w:val="18"/>
                <w:szCs w:val="18"/>
                <w:lang w:val="en-US"/>
              </w:rPr>
              <w:t>Mix</w:t>
            </w:r>
          </w:p>
          <w:p w:rsidR="0057635F" w:rsidRPr="0057635F" w:rsidRDefault="00E677F7" w:rsidP="0057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закладка:</w:t>
            </w:r>
            <w:r w:rsidR="0057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57635F">
              <w:rPr>
                <w:rFonts w:ascii="Times New Roman" w:hAnsi="Times New Roman" w:cs="Times New Roman"/>
                <w:b/>
                <w:sz w:val="18"/>
                <w:szCs w:val="18"/>
              </w:rPr>
              <w:t>высокопрочные</w:t>
            </w:r>
            <w:proofErr w:type="gramEnd"/>
            <w:r w:rsidR="0057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12мм</w:t>
            </w:r>
          </w:p>
          <w:p w:rsidR="00E677F7" w:rsidRDefault="00E677F7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полипропилен 50%</w:t>
            </w:r>
          </w:p>
          <w:p w:rsidR="00E677F7" w:rsidRPr="006B64FE" w:rsidRDefault="00E677F7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полиэфир 50%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B64FE" w:rsidRPr="006B64FE" w:rsidRDefault="006B64FE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</w:p>
          <w:p w:rsidR="006B64FE" w:rsidRPr="006B64FE" w:rsidRDefault="006B64FE" w:rsidP="00D85B4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pacing w:val="2"/>
                <w:sz w:val="18"/>
                <w:szCs w:val="18"/>
              </w:rPr>
            </w:pPr>
            <w:r w:rsidRPr="006B64FE">
              <w:rPr>
                <w:b/>
                <w:spacing w:val="2"/>
                <w:sz w:val="18"/>
                <w:szCs w:val="18"/>
                <w:lang w:val="en-US"/>
              </w:rPr>
              <w:t xml:space="preserve">FIBRA </w:t>
            </w:r>
            <w:r w:rsidRPr="006B64FE">
              <w:rPr>
                <w:b/>
                <w:spacing w:val="2"/>
                <w:sz w:val="18"/>
                <w:szCs w:val="18"/>
              </w:rPr>
              <w:t>№1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Полипропиленовая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высокопрочная</w:t>
            </w:r>
          </w:p>
          <w:p w:rsidR="006B64FE" w:rsidRPr="006B64FE" w:rsidRDefault="0057635F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12мм</w:t>
            </w:r>
          </w:p>
        </w:tc>
        <w:tc>
          <w:tcPr>
            <w:tcW w:w="1701" w:type="dxa"/>
            <w:vAlign w:val="center"/>
          </w:tcPr>
          <w:p w:rsidR="00A50A1A" w:rsidRDefault="00A50A1A"/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5"/>
              <w:gridCol w:w="170"/>
            </w:tblGrid>
            <w:tr w:rsidR="006B64FE" w:rsidRPr="006B64FE" w:rsidTr="00A50A1A">
              <w:tc>
                <w:tcPr>
                  <w:tcW w:w="4428" w:type="pct"/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</w:pPr>
                  <w:r w:rsidRPr="006B64FE"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  <w:t>Фибра полипропиленовая</w:t>
                  </w:r>
                </w:p>
                <w:p w:rsidR="006B64FE" w:rsidRPr="006B64FE" w:rsidRDefault="0057635F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  <w:t>12мм</w:t>
                  </w:r>
                </w:p>
              </w:tc>
              <w:tc>
                <w:tcPr>
                  <w:tcW w:w="572" w:type="pct"/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1663"/>
            </w:tblGrid>
            <w:tr w:rsidR="006B64FE" w:rsidRPr="006B64FE" w:rsidTr="00000756">
              <w:tc>
                <w:tcPr>
                  <w:tcW w:w="1663" w:type="dxa"/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</w:pPr>
                  <w:r w:rsidRPr="006B64FE"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  <w:t>Фибра</w:t>
                  </w:r>
                </w:p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</w:pPr>
                  <w:r w:rsidRPr="006B64FE"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  <w:t>металлическая</w:t>
                  </w:r>
                </w:p>
              </w:tc>
              <w:tc>
                <w:tcPr>
                  <w:tcW w:w="1663" w:type="dxa"/>
                  <w:shd w:val="clear" w:color="auto" w:fill="FFFFFF"/>
                </w:tcPr>
                <w:p w:rsidR="006B64FE" w:rsidRPr="006B64FE" w:rsidRDefault="006B64FE" w:rsidP="0072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64FE" w:rsidRPr="006B64FE" w:rsidTr="00000756">
              <w:tc>
                <w:tcPr>
                  <w:tcW w:w="1663" w:type="dxa"/>
                  <w:shd w:val="clear" w:color="auto" w:fill="FFFFFF"/>
                  <w:vAlign w:val="center"/>
                  <w:hideMark/>
                </w:tcPr>
                <w:p w:rsidR="006B64FE" w:rsidRPr="006B64FE" w:rsidRDefault="006B64FE" w:rsidP="0072280F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63" w:type="dxa"/>
                  <w:shd w:val="clear" w:color="auto" w:fill="FFFFFF"/>
                </w:tcPr>
                <w:p w:rsidR="006B64FE" w:rsidRPr="006B64FE" w:rsidRDefault="006B64FE" w:rsidP="0072280F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Фибра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стекло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волоконная</w:t>
            </w:r>
          </w:p>
          <w:p w:rsid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(Е-стекло)</w:t>
            </w:r>
          </w:p>
          <w:p w:rsidR="0057635F" w:rsidRPr="006B64FE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12мм</w:t>
            </w:r>
          </w:p>
        </w:tc>
        <w:tc>
          <w:tcPr>
            <w:tcW w:w="1418" w:type="dxa"/>
          </w:tcPr>
          <w:p w:rsidR="00A50A1A" w:rsidRDefault="00A50A1A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57A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Углеродная фибра</w:t>
            </w:r>
            <w:r w:rsidR="003E73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B64FE" w:rsidRDefault="00A50A1A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(антистатик)</w:t>
            </w:r>
          </w:p>
          <w:p w:rsidR="0057635F" w:rsidRPr="006B64FE" w:rsidRDefault="0057635F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12мм</w:t>
            </w:r>
          </w:p>
        </w:tc>
      </w:tr>
      <w:tr w:rsidR="006B64FE" w:rsidRPr="006B64FE" w:rsidTr="00A50A1A">
        <w:trPr>
          <w:trHeight w:val="514"/>
        </w:trPr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Материал</w:t>
            </w:r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100% Базальт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D8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r w:rsidRPr="006B6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полиэфир</w:t>
            </w:r>
          </w:p>
        </w:tc>
        <w:tc>
          <w:tcPr>
            <w:tcW w:w="1843" w:type="dxa"/>
            <w:vAlign w:val="center"/>
          </w:tcPr>
          <w:p w:rsidR="006B64FE" w:rsidRDefault="006B64FE" w:rsidP="00D54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r w:rsidR="00D5441A">
              <w:rPr>
                <w:rFonts w:ascii="Times New Roman" w:hAnsi="Times New Roman" w:cs="Times New Roman"/>
                <w:sz w:val="18"/>
                <w:szCs w:val="18"/>
              </w:rPr>
              <w:t>полипропилен</w:t>
            </w:r>
          </w:p>
          <w:p w:rsidR="00D5441A" w:rsidRPr="006B64FE" w:rsidRDefault="00D5441A" w:rsidP="00D54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 полиэфир</w:t>
            </w: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100% первичный полипропилен</w:t>
            </w:r>
            <w:r w:rsidR="00A50A1A">
              <w:rPr>
                <w:rFonts w:ascii="Times New Roman" w:hAnsi="Times New Roman" w:cs="Times New Roman"/>
                <w:sz w:val="18"/>
                <w:szCs w:val="18"/>
              </w:rPr>
              <w:t xml:space="preserve"> со спец. обработкой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A5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r w:rsidR="00A50A1A">
              <w:rPr>
                <w:rFonts w:ascii="Times New Roman" w:hAnsi="Times New Roman" w:cs="Times New Roman"/>
                <w:sz w:val="18"/>
                <w:szCs w:val="18"/>
              </w:rPr>
              <w:t xml:space="preserve">первичный </w:t>
            </w: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1701" w:type="dxa"/>
            <w:vAlign w:val="center"/>
          </w:tcPr>
          <w:p w:rsidR="006B64FE" w:rsidRPr="006B64FE" w:rsidRDefault="00A50A1A" w:rsidP="00A50A1A">
            <w:pPr>
              <w:pStyle w:val="a6"/>
              <w:spacing w:before="0" w:after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Низкоуглеродистая</w:t>
            </w:r>
            <w:r w:rsidR="006B64FE" w:rsidRPr="006B64FE">
              <w:rPr>
                <w:spacing w:val="2"/>
                <w:sz w:val="18"/>
                <w:szCs w:val="18"/>
              </w:rPr>
              <w:t xml:space="preserve"> сталь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A50A1A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64FE" w:rsidRPr="006B64FE">
              <w:rPr>
                <w:rFonts w:ascii="Times New Roman" w:hAnsi="Times New Roman" w:cs="Times New Roman"/>
                <w:sz w:val="18"/>
                <w:szCs w:val="18"/>
              </w:rPr>
              <w:t>текловолокно</w:t>
            </w:r>
          </w:p>
        </w:tc>
        <w:tc>
          <w:tcPr>
            <w:tcW w:w="1418" w:type="dxa"/>
          </w:tcPr>
          <w:p w:rsidR="00A50A1A" w:rsidRDefault="00A50A1A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Углеволокно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95% </w:t>
            </w:r>
          </w:p>
        </w:tc>
      </w:tr>
      <w:tr w:rsidR="006B64FE" w:rsidRPr="006B64FE" w:rsidTr="00A50A1A">
        <w:trPr>
          <w:trHeight w:val="564"/>
        </w:trPr>
        <w:tc>
          <w:tcPr>
            <w:tcW w:w="1984" w:type="dxa"/>
            <w:vAlign w:val="center"/>
          </w:tcPr>
          <w:p w:rsidR="006B64FE" w:rsidRPr="006B64FE" w:rsidRDefault="006B64FE" w:rsidP="00797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Толщина волокон, </w:t>
            </w:r>
            <w:proofErr w:type="spellStart"/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Мкр</w:t>
            </w:r>
            <w:proofErr w:type="spellEnd"/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11-18; 19-21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316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5-10; 28-30</w:t>
            </w:r>
          </w:p>
        </w:tc>
        <w:tc>
          <w:tcPr>
            <w:tcW w:w="1843" w:type="dxa"/>
            <w:vAlign w:val="center"/>
          </w:tcPr>
          <w:p w:rsidR="006B64FE" w:rsidRPr="00E76D06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B64FE" w:rsidRPr="0057635F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</w:rPr>
              <w:t>28-34</w:t>
            </w:r>
          </w:p>
          <w:p w:rsidR="006B64FE" w:rsidRPr="00E76D06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18-29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pStyle w:val="a6"/>
              <w:spacing w:before="0" w:after="0"/>
              <w:jc w:val="center"/>
              <w:rPr>
                <w:spacing w:val="2"/>
                <w:sz w:val="18"/>
                <w:szCs w:val="18"/>
              </w:rPr>
            </w:pPr>
            <w:r w:rsidRPr="006B64FE">
              <w:rPr>
                <w:spacing w:val="2"/>
                <w:sz w:val="18"/>
                <w:szCs w:val="18"/>
              </w:rPr>
              <w:t>50-150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1418" w:type="dxa"/>
          </w:tcPr>
          <w:p w:rsid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57A" w:rsidRPr="006B64FE" w:rsidRDefault="00F5398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19-31</w:t>
            </w:r>
          </w:p>
        </w:tc>
      </w:tr>
      <w:tr w:rsidR="006B64FE" w:rsidRPr="006B64FE" w:rsidTr="00A50A1A"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Прочность на растяжение перед разрывом мПа; мН/текс</w:t>
            </w:r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2700-3200;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3300;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843" w:type="dxa"/>
            <w:vAlign w:val="center"/>
          </w:tcPr>
          <w:p w:rsidR="0057635F" w:rsidRDefault="0057635F" w:rsidP="005763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35F" w:rsidRDefault="0057635F" w:rsidP="00576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7635F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6B64FE" w:rsidRPr="005763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  <w:p w:rsidR="006B64FE" w:rsidRPr="0057635F" w:rsidRDefault="006B64FE" w:rsidP="005763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4FE" w:rsidRPr="00E76D06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579;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150;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2800;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421;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8" w:type="dxa"/>
          </w:tcPr>
          <w:p w:rsid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4FE" w:rsidRPr="006B64FE" w:rsidRDefault="00CE55BD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3000-</w:t>
            </w:r>
            <w:r w:rsidR="006B64FE">
              <w:rPr>
                <w:rFonts w:ascii="Times New Roman" w:hAnsi="Times New Roman" w:cs="Times New Roman"/>
                <w:sz w:val="18"/>
                <w:szCs w:val="18"/>
              </w:rPr>
              <w:t>4900; ___</w:t>
            </w:r>
          </w:p>
        </w:tc>
      </w:tr>
      <w:tr w:rsidR="006B64FE" w:rsidRPr="006B64FE" w:rsidTr="00A50A1A">
        <w:tc>
          <w:tcPr>
            <w:tcW w:w="1984" w:type="dxa"/>
            <w:vAlign w:val="center"/>
          </w:tcPr>
          <w:p w:rsidR="006B64FE" w:rsidRPr="006B64FE" w:rsidRDefault="006B64FE" w:rsidP="00944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упругости </w:t>
            </w:r>
          </w:p>
          <w:p w:rsidR="006B64FE" w:rsidRPr="006B64FE" w:rsidRDefault="006B64FE" w:rsidP="00944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(на растяжение), Гпа</w:t>
            </w:r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85-95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:rsidR="006B64FE" w:rsidRPr="00E76D06" w:rsidRDefault="0057635F" w:rsidP="005763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FC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74-76</w:t>
            </w:r>
          </w:p>
        </w:tc>
        <w:tc>
          <w:tcPr>
            <w:tcW w:w="1418" w:type="dxa"/>
          </w:tcPr>
          <w:p w:rsidR="006B64FE" w:rsidRPr="006B64FE" w:rsidRDefault="006B64FE" w:rsidP="00FC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6B64FE" w:rsidRPr="006B64FE" w:rsidTr="00A50A1A"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% удлинения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921CC4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1559" w:type="dxa"/>
            <w:vAlign w:val="center"/>
          </w:tcPr>
          <w:p w:rsidR="006B64FE" w:rsidRPr="006B64FE" w:rsidRDefault="00921CC4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11,0-14,5</w:t>
            </w:r>
          </w:p>
        </w:tc>
        <w:tc>
          <w:tcPr>
            <w:tcW w:w="1843" w:type="dxa"/>
            <w:vAlign w:val="center"/>
          </w:tcPr>
          <w:p w:rsidR="006B64FE" w:rsidRPr="00E76D06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701" w:type="dxa"/>
            <w:vAlign w:val="center"/>
          </w:tcPr>
          <w:p w:rsidR="006B64FE" w:rsidRPr="006B64FE" w:rsidRDefault="00921CC4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</w:t>
            </w:r>
            <w:r w:rsidR="006B64FE" w:rsidRPr="006B64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4,2-4,5</w:t>
            </w:r>
          </w:p>
        </w:tc>
        <w:tc>
          <w:tcPr>
            <w:tcW w:w="1418" w:type="dxa"/>
          </w:tcPr>
          <w:p w:rsid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6B64FE" w:rsidRPr="006B64FE" w:rsidTr="00A50A1A">
        <w:trPr>
          <w:trHeight w:val="608"/>
        </w:trPr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Плотность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6B64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/см3</w:t>
            </w:r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1,36-1,38</w:t>
            </w:r>
          </w:p>
        </w:tc>
        <w:tc>
          <w:tcPr>
            <w:tcW w:w="1843" w:type="dxa"/>
            <w:vAlign w:val="center"/>
          </w:tcPr>
          <w:p w:rsidR="006B64FE" w:rsidRPr="00E76D06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0,91-0,93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0,91-0,93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2,62</w:t>
            </w:r>
          </w:p>
        </w:tc>
        <w:tc>
          <w:tcPr>
            <w:tcW w:w="1418" w:type="dxa"/>
          </w:tcPr>
          <w:p w:rsid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</w:tr>
      <w:tr w:rsidR="006B64FE" w:rsidRPr="006B64FE" w:rsidTr="00A50A1A">
        <w:trPr>
          <w:trHeight w:val="759"/>
        </w:trPr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Стойкость</w:t>
            </w:r>
          </w:p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к щелочной среде бетона</w:t>
            </w:r>
          </w:p>
        </w:tc>
        <w:tc>
          <w:tcPr>
            <w:tcW w:w="1560" w:type="dxa"/>
            <w:vAlign w:val="center"/>
          </w:tcPr>
          <w:p w:rsidR="006B64FE" w:rsidRPr="006B64FE" w:rsidRDefault="006B64FE" w:rsidP="005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3" w:type="dxa"/>
            <w:vAlign w:val="center"/>
          </w:tcPr>
          <w:p w:rsidR="006B64FE" w:rsidRPr="00E76D06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5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418" w:type="dxa"/>
          </w:tcPr>
          <w:p w:rsidR="006B64FE" w:rsidRDefault="006B64FE" w:rsidP="005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4FE" w:rsidRDefault="006B64FE" w:rsidP="005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  <w:p w:rsidR="006B64FE" w:rsidRPr="006B64FE" w:rsidRDefault="006B64FE" w:rsidP="005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4FE" w:rsidRPr="006B64FE" w:rsidTr="00FE0851">
        <w:trPr>
          <w:trHeight w:val="429"/>
        </w:trPr>
        <w:tc>
          <w:tcPr>
            <w:tcW w:w="1984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плавления, </w:t>
            </w:r>
            <w:proofErr w:type="gramStart"/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559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843" w:type="dxa"/>
            <w:vAlign w:val="center"/>
          </w:tcPr>
          <w:p w:rsidR="006B64FE" w:rsidRPr="00E76D06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842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1" w:type="dxa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4FE" w:rsidRPr="006B64FE" w:rsidRDefault="006B64FE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860-916</w:t>
            </w:r>
          </w:p>
        </w:tc>
        <w:tc>
          <w:tcPr>
            <w:tcW w:w="1418" w:type="dxa"/>
            <w:vAlign w:val="center"/>
          </w:tcPr>
          <w:p w:rsidR="006B64FE" w:rsidRPr="006B64FE" w:rsidRDefault="006B64FE" w:rsidP="00FE0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57635F" w:rsidRPr="006B64FE" w:rsidTr="00FE0851">
        <w:trPr>
          <w:trHeight w:val="402"/>
        </w:trPr>
        <w:tc>
          <w:tcPr>
            <w:tcW w:w="1984" w:type="dxa"/>
            <w:vAlign w:val="center"/>
          </w:tcPr>
          <w:p w:rsidR="0057635F" w:rsidRPr="006B64FE" w:rsidRDefault="0057635F" w:rsidP="00834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норма закладки </w:t>
            </w:r>
            <w:proofErr w:type="gramStart"/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/на 1м3</w:t>
            </w:r>
          </w:p>
        </w:tc>
        <w:tc>
          <w:tcPr>
            <w:tcW w:w="1560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635F" w:rsidRPr="00E76D06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2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5F" w:rsidRPr="006B64FE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57635F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35F" w:rsidRPr="006B64FE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7635F" w:rsidRPr="006B64FE" w:rsidTr="00A50A1A">
        <w:tc>
          <w:tcPr>
            <w:tcW w:w="1984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Увеличение к добавочной стоимости 1м3 (руб.)</w:t>
            </w:r>
          </w:p>
        </w:tc>
        <w:tc>
          <w:tcPr>
            <w:tcW w:w="1560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559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843" w:type="dxa"/>
            <w:vAlign w:val="center"/>
          </w:tcPr>
          <w:p w:rsidR="0057635F" w:rsidRPr="00E76D06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2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701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01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,00 – </w:t>
            </w: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5F" w:rsidRPr="006B64FE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418" w:type="dxa"/>
          </w:tcPr>
          <w:p w:rsidR="0057635F" w:rsidRDefault="0057635F" w:rsidP="00A5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35F" w:rsidRPr="006B64FE" w:rsidRDefault="0057635F" w:rsidP="00A5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</w:tr>
      <w:tr w:rsidR="0057635F" w:rsidRPr="006B64FE" w:rsidTr="00A50A1A">
        <w:tc>
          <w:tcPr>
            <w:tcW w:w="1984" w:type="dxa"/>
            <w:vAlign w:val="center"/>
          </w:tcPr>
          <w:p w:rsidR="0057635F" w:rsidRPr="006B64FE" w:rsidRDefault="0057635F" w:rsidP="00921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Прочность при изгибе, мПа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ч/з </w:t>
            </w:r>
            <w:r w:rsidRPr="006B64FE">
              <w:rPr>
                <w:rFonts w:ascii="Times New Roman" w:hAnsi="Times New Roman" w:cs="Times New Roman"/>
                <w:b/>
                <w:sz w:val="18"/>
                <w:szCs w:val="18"/>
              </w:rPr>
              <w:t>28суток</w:t>
            </w:r>
          </w:p>
        </w:tc>
        <w:tc>
          <w:tcPr>
            <w:tcW w:w="1560" w:type="dxa"/>
            <w:vAlign w:val="center"/>
          </w:tcPr>
          <w:p w:rsidR="0057635F" w:rsidRPr="006B64FE" w:rsidRDefault="004F402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Повышает на 232</w:t>
            </w:r>
            <w:r w:rsid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57635F" w:rsidRPr="006B64FE" w:rsidRDefault="004F402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Повышает на 209</w:t>
            </w:r>
            <w:r w:rsid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57635F" w:rsidRPr="0057635F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Повышает на </w:t>
            </w:r>
          </w:p>
          <w:p w:rsidR="0057635F" w:rsidRPr="00E76D06" w:rsidRDefault="0057635F" w:rsidP="004F402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40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40B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2" w:type="dxa"/>
            <w:vAlign w:val="center"/>
          </w:tcPr>
          <w:p w:rsidR="0057635F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Повышает на</w:t>
            </w:r>
          </w:p>
          <w:p w:rsidR="0057635F" w:rsidRPr="006B64FE" w:rsidRDefault="007E71BF" w:rsidP="007E71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216</w:t>
            </w:r>
            <w:r w:rsidR="00576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57635F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Повышает на </w:t>
            </w:r>
          </w:p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30%</w:t>
            </w: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7635F" w:rsidRPr="006B64FE" w:rsidRDefault="0057635F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5F" w:rsidRPr="006B64FE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4FE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18" w:type="dxa"/>
          </w:tcPr>
          <w:p w:rsidR="0057635F" w:rsidRDefault="0057635F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35F" w:rsidRPr="006B64FE" w:rsidRDefault="0057635F" w:rsidP="00921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Повышает на 200%</w:t>
            </w:r>
          </w:p>
        </w:tc>
      </w:tr>
      <w:tr w:rsidR="0057635F" w:rsidRPr="006B64FE" w:rsidTr="00A50A1A">
        <w:tc>
          <w:tcPr>
            <w:tcW w:w="1984" w:type="dxa"/>
            <w:vAlign w:val="center"/>
          </w:tcPr>
          <w:p w:rsidR="0057635F" w:rsidRPr="006B64FE" w:rsidRDefault="0057635F" w:rsidP="00921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Прочность на сжатие</w:t>
            </w:r>
          </w:p>
        </w:tc>
        <w:tc>
          <w:tcPr>
            <w:tcW w:w="1560" w:type="dxa"/>
            <w:vAlign w:val="center"/>
          </w:tcPr>
          <w:p w:rsidR="0057635F" w:rsidRPr="006B64FE" w:rsidRDefault="007B34ED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+115%</w:t>
            </w:r>
          </w:p>
        </w:tc>
        <w:tc>
          <w:tcPr>
            <w:tcW w:w="1559" w:type="dxa"/>
            <w:vAlign w:val="center"/>
          </w:tcPr>
          <w:p w:rsidR="0057635F" w:rsidRPr="006B64FE" w:rsidRDefault="007B34ED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+109%</w:t>
            </w:r>
          </w:p>
        </w:tc>
        <w:tc>
          <w:tcPr>
            <w:tcW w:w="1843" w:type="dxa"/>
            <w:vAlign w:val="center"/>
          </w:tcPr>
          <w:p w:rsidR="0057635F" w:rsidRPr="00E76D06" w:rsidRDefault="007B34ED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+112</w:t>
            </w:r>
            <w:r w:rsidRPr="007B3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7635F" w:rsidRPr="006B64FE" w:rsidRDefault="007B34ED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+121%</w:t>
            </w:r>
          </w:p>
        </w:tc>
        <w:tc>
          <w:tcPr>
            <w:tcW w:w="1701" w:type="dxa"/>
            <w:vAlign w:val="center"/>
          </w:tcPr>
          <w:p w:rsidR="0057635F" w:rsidRPr="006B64FE" w:rsidRDefault="007B34ED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701" w:type="dxa"/>
            <w:vAlign w:val="center"/>
          </w:tcPr>
          <w:p w:rsidR="0057635F" w:rsidRPr="006B64FE" w:rsidRDefault="007B34ED" w:rsidP="00011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5F" w:rsidRPr="006B64FE" w:rsidRDefault="007B34ED" w:rsidP="00722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18" w:type="dxa"/>
          </w:tcPr>
          <w:p w:rsidR="0057635F" w:rsidRPr="006B64FE" w:rsidRDefault="007B34ED" w:rsidP="00921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</w:tbl>
    <w:p w:rsidR="00CC48D8" w:rsidRDefault="00FF2114" w:rsidP="00C96598">
      <w:pPr>
        <w:ind w:left="720"/>
      </w:pPr>
      <w:r>
        <w:t xml:space="preserve">            </w:t>
      </w:r>
      <w:r w:rsidR="00E83354">
        <w:t xml:space="preserve"> </w:t>
      </w:r>
      <w:r w:rsidR="00C96598" w:rsidRPr="000708B0">
        <w:rPr>
          <w:sz w:val="20"/>
          <w:szCs w:val="20"/>
        </w:rPr>
        <w:t xml:space="preserve">* </w:t>
      </w:r>
      <w:r w:rsidR="00C96598">
        <w:rPr>
          <w:sz w:val="20"/>
          <w:szCs w:val="20"/>
        </w:rPr>
        <w:t>по данным средних значений</w:t>
      </w:r>
      <w:r w:rsidR="00C96598" w:rsidRPr="000708B0">
        <w:rPr>
          <w:sz w:val="20"/>
          <w:szCs w:val="20"/>
        </w:rPr>
        <w:t xml:space="preserve"> ценовых предложений от 3-х производителей </w:t>
      </w:r>
      <w:r w:rsidR="00C96598">
        <w:rPr>
          <w:sz w:val="20"/>
          <w:szCs w:val="20"/>
        </w:rPr>
        <w:t>каждой группы</w:t>
      </w:r>
    </w:p>
    <w:sectPr w:rsidR="00CC48D8" w:rsidSect="00FF2114">
      <w:pgSz w:w="16838" w:h="11906" w:orient="landscape"/>
      <w:pgMar w:top="680" w:right="340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6EBD"/>
    <w:rsid w:val="00000756"/>
    <w:rsid w:val="00012942"/>
    <w:rsid w:val="000553C7"/>
    <w:rsid w:val="000C5CCB"/>
    <w:rsid w:val="000D24ED"/>
    <w:rsid w:val="00104CC4"/>
    <w:rsid w:val="00117AF1"/>
    <w:rsid w:val="00130EA0"/>
    <w:rsid w:val="00142B22"/>
    <w:rsid w:val="00170831"/>
    <w:rsid w:val="001A7A67"/>
    <w:rsid w:val="001B403D"/>
    <w:rsid w:val="001B626A"/>
    <w:rsid w:val="00230D96"/>
    <w:rsid w:val="00234FBD"/>
    <w:rsid w:val="00240169"/>
    <w:rsid w:val="00316333"/>
    <w:rsid w:val="0035073A"/>
    <w:rsid w:val="00362F70"/>
    <w:rsid w:val="003718B5"/>
    <w:rsid w:val="0037577D"/>
    <w:rsid w:val="00384782"/>
    <w:rsid w:val="003E15FA"/>
    <w:rsid w:val="003E7325"/>
    <w:rsid w:val="00494808"/>
    <w:rsid w:val="004C7C78"/>
    <w:rsid w:val="004E4899"/>
    <w:rsid w:val="004F402F"/>
    <w:rsid w:val="005076B6"/>
    <w:rsid w:val="00571A5A"/>
    <w:rsid w:val="0057635F"/>
    <w:rsid w:val="00593FFB"/>
    <w:rsid w:val="005969B2"/>
    <w:rsid w:val="005D6534"/>
    <w:rsid w:val="005E5F77"/>
    <w:rsid w:val="005E7CE0"/>
    <w:rsid w:val="005F401B"/>
    <w:rsid w:val="00622E04"/>
    <w:rsid w:val="006841E3"/>
    <w:rsid w:val="006B64FE"/>
    <w:rsid w:val="006C6475"/>
    <w:rsid w:val="006F0D28"/>
    <w:rsid w:val="0070402D"/>
    <w:rsid w:val="0072280F"/>
    <w:rsid w:val="00797957"/>
    <w:rsid w:val="007B34ED"/>
    <w:rsid w:val="007B66F1"/>
    <w:rsid w:val="007C58F8"/>
    <w:rsid w:val="007E71BF"/>
    <w:rsid w:val="007F2889"/>
    <w:rsid w:val="0082298E"/>
    <w:rsid w:val="00834C3B"/>
    <w:rsid w:val="00835AB1"/>
    <w:rsid w:val="008478A7"/>
    <w:rsid w:val="00853D8A"/>
    <w:rsid w:val="00854E24"/>
    <w:rsid w:val="00863A5C"/>
    <w:rsid w:val="008D2113"/>
    <w:rsid w:val="008F450C"/>
    <w:rsid w:val="00921CC4"/>
    <w:rsid w:val="00944630"/>
    <w:rsid w:val="009510D6"/>
    <w:rsid w:val="00995E63"/>
    <w:rsid w:val="009D46F6"/>
    <w:rsid w:val="00A50A1A"/>
    <w:rsid w:val="00A511EE"/>
    <w:rsid w:val="00A84A49"/>
    <w:rsid w:val="00A869D4"/>
    <w:rsid w:val="00A86BDA"/>
    <w:rsid w:val="00A91E02"/>
    <w:rsid w:val="00AA40CE"/>
    <w:rsid w:val="00AA6EBD"/>
    <w:rsid w:val="00AD257A"/>
    <w:rsid w:val="00AE0C7E"/>
    <w:rsid w:val="00AE3F6C"/>
    <w:rsid w:val="00AE4C32"/>
    <w:rsid w:val="00C17AE7"/>
    <w:rsid w:val="00C7364D"/>
    <w:rsid w:val="00C7722E"/>
    <w:rsid w:val="00C87323"/>
    <w:rsid w:val="00C96598"/>
    <w:rsid w:val="00CC48D8"/>
    <w:rsid w:val="00CE55BD"/>
    <w:rsid w:val="00D302A8"/>
    <w:rsid w:val="00D5441A"/>
    <w:rsid w:val="00D85B4F"/>
    <w:rsid w:val="00DC3C3A"/>
    <w:rsid w:val="00E33979"/>
    <w:rsid w:val="00E3796D"/>
    <w:rsid w:val="00E40B65"/>
    <w:rsid w:val="00E677F7"/>
    <w:rsid w:val="00E76D06"/>
    <w:rsid w:val="00E83354"/>
    <w:rsid w:val="00ED7A83"/>
    <w:rsid w:val="00EE1FA7"/>
    <w:rsid w:val="00F10961"/>
    <w:rsid w:val="00F274D0"/>
    <w:rsid w:val="00F3094F"/>
    <w:rsid w:val="00F45C7F"/>
    <w:rsid w:val="00F506AF"/>
    <w:rsid w:val="00F535EE"/>
    <w:rsid w:val="00F5398E"/>
    <w:rsid w:val="00F600EC"/>
    <w:rsid w:val="00FC5B56"/>
    <w:rsid w:val="00FE0851"/>
    <w:rsid w:val="00FE695C"/>
    <w:rsid w:val="00FF165F"/>
    <w:rsid w:val="00FF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66F1"/>
    <w:rPr>
      <w:b/>
      <w:bCs/>
    </w:rPr>
  </w:style>
  <w:style w:type="paragraph" w:styleId="a6">
    <w:name w:val="Normal (Web)"/>
    <w:basedOn w:val="a"/>
    <w:uiPriority w:val="99"/>
    <w:unhideWhenUsed/>
    <w:rsid w:val="007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66F1"/>
    <w:rPr>
      <w:b/>
      <w:bCs/>
    </w:rPr>
  </w:style>
  <w:style w:type="paragraph" w:styleId="a6">
    <w:name w:val="Normal (Web)"/>
    <w:basedOn w:val="a"/>
    <w:uiPriority w:val="99"/>
    <w:unhideWhenUsed/>
    <w:rsid w:val="007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9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4</cp:revision>
  <cp:lastPrinted>2019-02-19T07:02:00Z</cp:lastPrinted>
  <dcterms:created xsi:type="dcterms:W3CDTF">2019-03-13T06:38:00Z</dcterms:created>
  <dcterms:modified xsi:type="dcterms:W3CDTF">2019-03-14T12:19:00Z</dcterms:modified>
</cp:coreProperties>
</file>